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D2D" w:rsidRDefault="00455D2D" w:rsidP="00455D2D">
      <w:pPr>
        <w:pStyle w:val="Heading2"/>
        <w:spacing w:line="360" w:lineRule="auto"/>
        <w:jc w:val="right"/>
        <w:rPr>
          <w:rFonts w:cs="2  Zar"/>
          <w:b w:val="0"/>
          <w:color w:val="000000"/>
          <w:sz w:val="32"/>
          <w:szCs w:val="32"/>
        </w:rPr>
      </w:pPr>
      <w:r>
        <w:rPr>
          <w:rFonts w:cs="2  Zar" w:hint="cs"/>
          <w:b w:val="0"/>
          <w:color w:val="000000"/>
          <w:sz w:val="32"/>
          <w:szCs w:val="32"/>
          <w:rtl/>
        </w:rPr>
        <w:t>-1بیان مسئله :</w:t>
      </w:r>
    </w:p>
    <w:p w:rsidR="00455D2D" w:rsidRDefault="00455D2D" w:rsidP="00455D2D">
      <w:pPr>
        <w:pStyle w:val="NormalWeb"/>
        <w:bidi/>
        <w:spacing w:line="360" w:lineRule="auto"/>
        <w:rPr>
          <w:rFonts w:ascii="Tahoma" w:hAnsi="Tahoma" w:cs="2  Zar" w:hint="cs"/>
          <w:color w:val="000000"/>
          <w:sz w:val="28"/>
          <w:szCs w:val="28"/>
          <w:rtl/>
        </w:rPr>
      </w:pPr>
      <w:r>
        <w:rPr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حقیقت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سلامت،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نوعی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كه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منظور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حفظ،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بهبود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حصول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مجدد سلامت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جسمی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ذهنی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فرد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مدتی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بیشتر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24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ساعت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كمتر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یك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سال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صورت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گیرد</w:t>
      </w:r>
      <w:r>
        <w:rPr>
          <w:rFonts w:ascii="Tahoma" w:hAnsi="Tahoma" w:cs="2  Zar" w:hint="cs"/>
          <w:color w:val="000000"/>
          <w:sz w:val="28"/>
          <w:szCs w:val="28"/>
          <w:rtl/>
        </w:rPr>
        <w:t>.</w:t>
      </w:r>
    </w:p>
    <w:p w:rsidR="00455D2D" w:rsidRDefault="00455D2D" w:rsidP="00455D2D">
      <w:pPr>
        <w:pStyle w:val="NormalWeb"/>
        <w:bidi/>
        <w:spacing w:line="360" w:lineRule="auto"/>
        <w:rPr>
          <w:rStyle w:val="scayt-misspell"/>
          <w:rFonts w:hint="cs"/>
          <w:rtl/>
        </w:rPr>
      </w:pP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ترتیب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یک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سلامت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مسافرت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محل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دائم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زندگی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خود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تواند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خدمات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مقصد</w:t>
      </w:r>
    </w:p>
    <w:p w:rsidR="00455D2D" w:rsidRDefault="00455D2D" w:rsidP="00455D2D">
      <w:pPr>
        <w:pStyle w:val="NormalWeb"/>
        <w:bidi/>
        <w:spacing w:line="360" w:lineRule="auto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استفاده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کند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سلامت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جسمی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روحی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اش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دست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بیاورد</w:t>
      </w:r>
      <w:r>
        <w:rPr>
          <w:rFonts w:ascii="Tahoma" w:hAnsi="Tahoma" w:cs="2  Zar" w:hint="cs"/>
          <w:color w:val="000000"/>
          <w:sz w:val="28"/>
          <w:szCs w:val="28"/>
          <w:rtl/>
        </w:rPr>
        <w:t>.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نوعی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روزها</w:t>
      </w:r>
    </w:p>
    <w:p w:rsidR="00455D2D" w:rsidRDefault="00455D2D" w:rsidP="00455D2D">
      <w:pPr>
        <w:pStyle w:val="NormalWeb"/>
        <w:bidi/>
        <w:spacing w:line="360" w:lineRule="auto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خوشبختانه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ایران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رواج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پیدا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کرده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زیادی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کشورهای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منطقه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برای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بهره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مندی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</w:p>
    <w:p w:rsidR="00455D2D" w:rsidRDefault="00455D2D" w:rsidP="00455D2D">
      <w:pPr>
        <w:pStyle w:val="NormalWeb"/>
        <w:bidi/>
        <w:spacing w:line="360" w:lineRule="auto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خدمات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پزشکی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ایران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کشورمان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کشاند</w:t>
      </w:r>
      <w:r>
        <w:rPr>
          <w:rFonts w:ascii="Tahoma" w:hAnsi="Tahoma" w:cs="2  Zar" w:hint="cs"/>
          <w:color w:val="000000"/>
          <w:sz w:val="28"/>
          <w:szCs w:val="28"/>
          <w:rtl/>
        </w:rPr>
        <w:t>.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البته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نیست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بدانید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سلامت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درایران</w:t>
      </w:r>
    </w:p>
    <w:p w:rsidR="00455D2D" w:rsidRDefault="00455D2D" w:rsidP="00455D2D">
      <w:pPr>
        <w:pStyle w:val="NormalWeb"/>
        <w:bidi/>
        <w:spacing w:line="360" w:lineRule="auto"/>
        <w:jc w:val="both"/>
        <w:rPr>
          <w:rFonts w:hint="cs"/>
          <w:rtl/>
          <w:lang w:bidi="fa-IR"/>
        </w:rPr>
      </w:pP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تاریخچه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بسیار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کوتاهی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دارد</w:t>
      </w:r>
      <w:r>
        <w:rPr>
          <w:rFonts w:ascii="Tahoma" w:hAnsi="Tahoma" w:cs="2  Zar" w:hint="cs"/>
          <w:color w:val="000000"/>
          <w:sz w:val="28"/>
          <w:szCs w:val="28"/>
          <w:rtl/>
        </w:rPr>
        <w:t>.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حقیقت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سال 82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برای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اولین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بار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        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ایران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سوی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وزارت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بهداشت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مورد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توجه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قرار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گرفت؛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البته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وزارت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بهداشت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بیشتر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هدف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اشتغال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زایی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برای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دانش‌آموختگان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پزشكی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مبحث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پرداخت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رونق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Fonts w:ascii="Tahoma" w:hAnsi="Tahoma" w:cs="2  Zar" w:hint="cs"/>
          <w:color w:val="000000"/>
          <w:sz w:val="28"/>
          <w:szCs w:val="28"/>
          <w:rtl/>
        </w:rPr>
        <w:t>. اما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سال 83 و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پس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ادغام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سازمان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میراث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فرهنگی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سازمان‌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ایرانگردی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جهانگردی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صورت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مستقل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ایران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ایجاد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شد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مورد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توجه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بیشتری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قرار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گرفت</w:t>
      </w:r>
      <w:r>
        <w:rPr>
          <w:rFonts w:ascii="Tahoma" w:hAnsi="Tahoma" w:cs="2  Zar" w:hint="cs"/>
          <w:color w:val="000000"/>
          <w:sz w:val="28"/>
          <w:szCs w:val="28"/>
          <w:rtl/>
        </w:rPr>
        <w:t>.</w:t>
      </w:r>
      <w:r>
        <w:rPr>
          <w:rFonts w:ascii="Tahoma" w:hAnsi="Tahoma" w:cs="2  Zar" w:hint="cs"/>
          <w:color w:val="000000"/>
          <w:sz w:val="28"/>
          <w:szCs w:val="28"/>
          <w:rtl/>
        </w:rPr>
        <w:br/>
        <w:t>اما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میان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تعریف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سازمان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جهانی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اصطلاحات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دیگری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وجود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دارند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دامنه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  <w:lang w:bidi="fa-IR"/>
        </w:rPr>
        <w:t xml:space="preserve"> گردشگری سلامت را گسترده تر می کنند .</w:t>
      </w:r>
    </w:p>
    <w:p w:rsidR="00455D2D" w:rsidRDefault="00455D2D" w:rsidP="00455D2D">
      <w:pPr>
        <w:pStyle w:val="NormalWeb"/>
        <w:bidi/>
        <w:spacing w:line="360" w:lineRule="auto"/>
        <w:jc w:val="both"/>
        <w:outlineLvl w:val="2"/>
        <w:rPr>
          <w:rStyle w:val="scayt-misspell"/>
          <w:rFonts w:hint="cs"/>
          <w:rtl/>
        </w:rPr>
      </w:pPr>
      <w:r>
        <w:rPr>
          <w:rFonts w:hint="cs"/>
          <w:noProof/>
          <w:rtl/>
          <w:lang w:bidi="fa-IR"/>
        </w:rPr>
        <w:lastRenderedPageBreak/>
        <w:drawing>
          <wp:anchor distT="0" distB="0" distL="114300" distR="114300" simplePos="0" relativeHeight="251658240" behindDoc="0" locked="0" layoutInCell="1" allowOverlap="1" wp14:anchorId="7961834C" wp14:editId="2CF6F305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543300" cy="2571750"/>
            <wp:effectExtent l="0" t="0" r="0" b="0"/>
            <wp:wrapSquare wrapText="bothSides"/>
            <wp:docPr id="1" name="Picture 1" descr="80487178-3609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80487178-360992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35" b="8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571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2  Zar" w:hint="cs"/>
          <w:color w:val="000000"/>
          <w:sz w:val="28"/>
          <w:szCs w:val="28"/>
          <w:rtl/>
        </w:rPr>
        <w:br/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 xml:space="preserve">        </w:t>
      </w:r>
      <w:bookmarkStart w:id="0" w:name="_Toc385757680"/>
      <w:r>
        <w:rPr>
          <w:rStyle w:val="scayt-misspell"/>
          <w:rFonts w:ascii="Tahoma" w:hAnsi="Tahoma" w:cs="2  Zar" w:hint="cs"/>
          <w:color w:val="000000"/>
          <w:sz w:val="32"/>
          <w:szCs w:val="32"/>
          <w:rtl/>
        </w:rPr>
        <w:t>1-1-1گردشگری</w:t>
      </w:r>
      <w:r>
        <w:rPr>
          <w:rStyle w:val="apple-converted-space"/>
          <w:rFonts w:ascii="Cambria" w:hAnsi="Cambria"/>
          <w:color w:val="000000"/>
          <w:sz w:val="32"/>
          <w:szCs w:val="32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32"/>
          <w:szCs w:val="32"/>
          <w:rtl/>
        </w:rPr>
        <w:t>تندرستی</w:t>
      </w:r>
      <w:r>
        <w:rPr>
          <w:rStyle w:val="scayt-misspell"/>
          <w:rFonts w:ascii="Tahoma" w:hAnsi="Tahoma" w:cs="2  Zar" w:hint="cs"/>
          <w:color w:val="000000"/>
          <w:sz w:val="32"/>
          <w:szCs w:val="32"/>
          <w:vertAlign w:val="superscript"/>
          <w:rtl/>
          <w:lang w:bidi="fa-IR"/>
        </w:rPr>
        <w:t>1</w:t>
      </w:r>
      <w:r>
        <w:rPr>
          <w:rStyle w:val="apple-converted-space"/>
          <w:rFonts w:ascii="Cambria" w:hAnsi="Cambria"/>
          <w:color w:val="000000"/>
          <w:sz w:val="32"/>
          <w:szCs w:val="32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br/>
        <w:t>یکی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همین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واژه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هاست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مسافرت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دهکده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سلامت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مناطق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دارای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چشمه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  </w:t>
      </w:r>
      <w:r>
        <w:rPr>
          <w:rFonts w:ascii="Tahoma" w:hAnsi="Tahoma" w:cs="2  Zar" w:hint="cs"/>
          <w:color w:val="000000"/>
          <w:sz w:val="28"/>
          <w:szCs w:val="28"/>
          <w:rtl/>
        </w:rPr>
        <w:t>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آب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معدنی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آب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گرم (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اسپاها</w:t>
      </w:r>
      <w:r>
        <w:rPr>
          <w:rFonts w:ascii="Tahoma" w:hAnsi="Tahoma" w:cs="2  Zar" w:hint="cs"/>
          <w:color w:val="000000"/>
          <w:sz w:val="28"/>
          <w:szCs w:val="28"/>
          <w:rtl/>
        </w:rPr>
        <w:t>)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اشاره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کند.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 نوع سفر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برای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رهایی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تنش های</w:t>
      </w:r>
      <w:r>
        <w:rPr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زندگی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روزمره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تجدید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قوا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بدون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مداخله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نظارت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پزشکی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راهی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سفر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شود.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معمولا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ها</w:t>
      </w:r>
      <w:bookmarkEnd w:id="0"/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</w:p>
    <w:p w:rsidR="00455D2D" w:rsidRDefault="00455D2D" w:rsidP="00455D2D">
      <w:pPr>
        <w:pStyle w:val="NormalWeb"/>
        <w:bidi/>
        <w:spacing w:line="360" w:lineRule="auto"/>
        <w:jc w:val="both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</w:p>
    <w:p w:rsidR="00455D2D" w:rsidRDefault="00455D2D" w:rsidP="00455D2D">
      <w:pPr>
        <w:pStyle w:val="NormalWeb"/>
        <w:bidi/>
        <w:spacing w:line="360" w:lineRule="auto"/>
        <w:jc w:val="both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</w:p>
    <w:p w:rsidR="00455D2D" w:rsidRDefault="00455D2D" w:rsidP="00455D2D">
      <w:pPr>
        <w:pStyle w:val="NormalWeb"/>
        <w:bidi/>
        <w:spacing w:line="360" w:lineRule="auto"/>
        <w:jc w:val="both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</w:p>
    <w:p w:rsidR="00455D2D" w:rsidRDefault="00455D2D" w:rsidP="00455D2D">
      <w:pPr>
        <w:pStyle w:val="NormalWeb"/>
        <w:bidi/>
        <w:spacing w:line="360" w:lineRule="auto"/>
        <w:jc w:val="both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</w:p>
    <w:p w:rsidR="00455D2D" w:rsidRDefault="00455D2D" w:rsidP="00455D2D">
      <w:pPr>
        <w:pStyle w:val="NormalWeb"/>
        <w:bidi/>
        <w:spacing w:line="360" w:lineRule="auto"/>
        <w:jc w:val="both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</w:p>
    <w:p w:rsidR="00455D2D" w:rsidRDefault="00455D2D" w:rsidP="00455D2D">
      <w:pPr>
        <w:pStyle w:val="NormalWeb"/>
        <w:tabs>
          <w:tab w:val="left" w:pos="3075"/>
        </w:tabs>
        <w:bidi/>
        <w:spacing w:line="360" w:lineRule="auto"/>
        <w:jc w:val="both"/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</w:pP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ab/>
        <w:t>شکل 1-1</w:t>
      </w:r>
    </w:p>
    <w:p w:rsidR="00455D2D" w:rsidRDefault="00455D2D" w:rsidP="00455D2D">
      <w:pPr>
        <w:pStyle w:val="NormalWeb"/>
        <w:bidi/>
        <w:spacing w:line="360" w:lineRule="auto"/>
        <w:jc w:val="both"/>
        <w:rPr>
          <w:rFonts w:hint="cs"/>
          <w:rtl/>
        </w:rPr>
      </w:pP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بیماری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جسمی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مشخصی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ندارند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بیشتر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بهره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مندی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طبیعت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شفابخش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مناطق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دیگر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هستند</w:t>
      </w:r>
      <w:r>
        <w:rPr>
          <w:rFonts w:ascii="Tahoma" w:hAnsi="Tahoma" w:cs="2  Zar" w:hint="cs"/>
          <w:color w:val="000000"/>
          <w:sz w:val="28"/>
          <w:szCs w:val="28"/>
          <w:rtl/>
        </w:rPr>
        <w:t>.</w:t>
      </w:r>
    </w:p>
    <w:p w:rsidR="00455D2D" w:rsidRDefault="00455D2D" w:rsidP="00455D2D">
      <w:pPr>
        <w:pStyle w:val="NormalWeb"/>
        <w:bidi/>
        <w:spacing w:line="360" w:lineRule="auto"/>
        <w:jc w:val="both"/>
        <w:rPr>
          <w:rFonts w:ascii="Tahoma" w:hAnsi="Tahoma" w:cs="2  Zar"/>
          <w:color w:val="000000"/>
          <w:sz w:val="28"/>
          <w:szCs w:val="28"/>
        </w:rPr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D5DCC3" wp14:editId="5F82E56D">
                <wp:simplePos x="0" y="0"/>
                <wp:positionH relativeFrom="column">
                  <wp:posOffset>-95250</wp:posOffset>
                </wp:positionH>
                <wp:positionV relativeFrom="paragraph">
                  <wp:posOffset>371475</wp:posOffset>
                </wp:positionV>
                <wp:extent cx="1657350" cy="0"/>
                <wp:effectExtent l="0" t="0" r="19050" b="19050"/>
                <wp:wrapNone/>
                <wp:docPr id="79" name="Straight Arrow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0224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9" o:spid="_x0000_s1026" type="#_x0000_t32" style="position:absolute;left:0;text-align:left;margin-left:-7.5pt;margin-top:29.25pt;width:130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046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dU6JZ&#10;izPaesvUvvbkxVroSAFaYx/BEjyC/eqMyzCs0BsbKuYnvTWvwL87oqGomd7LyPvtbBArDRHJu5Cw&#10;cQaz7rrPIPAMO3iIzTtVtg2Q2BZyijM632ckT55w/JhOxtOnMY6S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"/>
            </w:pict>
          </mc:Fallback>
        </mc:AlternateContent>
      </w:r>
    </w:p>
    <w:p w:rsidR="00455D2D" w:rsidRDefault="00455D2D" w:rsidP="00455D2D">
      <w:pPr>
        <w:pStyle w:val="NormalWeb"/>
        <w:bidi/>
        <w:spacing w:line="360" w:lineRule="auto"/>
        <w:ind w:left="720"/>
        <w:jc w:val="right"/>
        <w:rPr>
          <w:rStyle w:val="Strong"/>
        </w:rPr>
      </w:pPr>
      <w:r>
        <w:rPr>
          <w:rFonts w:ascii="Tahoma" w:hAnsi="Tahoma" w:cs="2  Zar"/>
          <w:color w:val="000000"/>
        </w:rPr>
        <w:t>1-</w:t>
      </w:r>
      <w:r>
        <w:rPr>
          <w:rStyle w:val="Strong"/>
          <w:rFonts w:ascii="Tahoma" w:hAnsi="Tahoma" w:cs="2  Zar"/>
          <w:color w:val="000000"/>
        </w:rPr>
        <w:t xml:space="preserve"> WellnessTourism</w:t>
      </w:r>
    </w:p>
    <w:p w:rsidR="00455D2D" w:rsidRDefault="00455D2D" w:rsidP="00455D2D">
      <w:pPr>
        <w:pStyle w:val="NormalWeb"/>
        <w:bidi/>
        <w:spacing w:line="360" w:lineRule="auto"/>
        <w:ind w:left="720"/>
        <w:jc w:val="right"/>
        <w:rPr>
          <w:lang w:bidi="fa-IR"/>
        </w:rPr>
      </w:pPr>
    </w:p>
    <w:p w:rsidR="00455D2D" w:rsidRDefault="00455D2D" w:rsidP="00455D2D">
      <w:pPr>
        <w:pStyle w:val="NormalWeb"/>
        <w:bidi/>
        <w:spacing w:line="360" w:lineRule="auto"/>
        <w:outlineLvl w:val="2"/>
        <w:rPr>
          <w:rFonts w:ascii="Tahoma" w:hAnsi="Tahoma" w:cs="2  Zar"/>
          <w:color w:val="000000"/>
          <w:sz w:val="32"/>
          <w:szCs w:val="32"/>
        </w:rPr>
      </w:pPr>
      <w:bookmarkStart w:id="1" w:name="_Toc385757681"/>
      <w:r>
        <w:rPr>
          <w:rStyle w:val="scayt-misspell"/>
          <w:rFonts w:ascii="Tahoma" w:hAnsi="Tahoma" w:cs="2  Zar" w:hint="cs"/>
          <w:color w:val="000000"/>
          <w:sz w:val="32"/>
          <w:szCs w:val="32"/>
          <w:rtl/>
        </w:rPr>
        <w:t>1-1-2 گردشگری</w:t>
      </w:r>
      <w:r>
        <w:rPr>
          <w:rStyle w:val="apple-converted-space"/>
          <w:rFonts w:ascii="Cambria" w:hAnsi="Cambria"/>
          <w:b/>
          <w:bCs/>
          <w:color w:val="000000"/>
          <w:sz w:val="32"/>
          <w:szCs w:val="32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32"/>
          <w:szCs w:val="32"/>
          <w:rtl/>
        </w:rPr>
        <w:t>درمانی</w:t>
      </w:r>
      <w:r>
        <w:rPr>
          <w:rStyle w:val="scayt-misspell"/>
          <w:rFonts w:ascii="Tahoma" w:hAnsi="Tahoma" w:cs="2  Zar" w:hint="cs"/>
          <w:color w:val="000000"/>
          <w:sz w:val="32"/>
          <w:szCs w:val="32"/>
          <w:vertAlign w:val="superscript"/>
          <w:rtl/>
          <w:lang w:bidi="fa-IR"/>
        </w:rPr>
        <w:t>1</w:t>
      </w:r>
      <w:bookmarkEnd w:id="1"/>
      <w:r>
        <w:rPr>
          <w:rStyle w:val="apple-converted-space"/>
          <w:rFonts w:ascii="Cambria" w:hAnsi="Cambria"/>
          <w:b/>
          <w:bCs/>
          <w:color w:val="000000"/>
          <w:sz w:val="32"/>
          <w:szCs w:val="32"/>
          <w:rtl/>
        </w:rPr>
        <w:t> </w:t>
      </w:r>
      <w:r>
        <w:rPr>
          <w:rFonts w:ascii="Tahoma" w:hAnsi="Tahoma" w:cs="2  Zar"/>
          <w:color w:val="000000"/>
          <w:sz w:val="32"/>
          <w:szCs w:val="32"/>
        </w:rPr>
        <w:t xml:space="preserve"> </w:t>
      </w:r>
    </w:p>
    <w:p w:rsidR="00455D2D" w:rsidRDefault="00455D2D" w:rsidP="00455D2D">
      <w:pPr>
        <w:pStyle w:val="NormalWeb"/>
        <w:bidi/>
        <w:spacing w:line="360" w:lineRule="auto"/>
        <w:rPr>
          <w:rFonts w:ascii="Tahoma" w:hAnsi="Tahoma" w:cs="2  Zar"/>
          <w:color w:val="000000"/>
          <w:sz w:val="28"/>
          <w:szCs w:val="28"/>
        </w:rPr>
      </w:pP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lastRenderedPageBreak/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معنای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مسافرت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توریست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منظور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استفاده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منابع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طبیعی</w:t>
      </w:r>
      <w:r>
        <w:rPr>
          <w:rFonts w:ascii="Tahoma" w:hAnsi="Tahoma" w:cs="2  Zar" w:hint="cs"/>
          <w:color w:val="000000"/>
          <w:sz w:val="28"/>
          <w:szCs w:val="28"/>
          <w:rtl/>
        </w:rPr>
        <w:t>(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آبهای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معدنی،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نمک،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لجن 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غیره</w:t>
      </w:r>
      <w:r>
        <w:rPr>
          <w:rFonts w:ascii="Tahoma" w:hAnsi="Tahoma" w:cs="2  Zar" w:hint="cs"/>
          <w:color w:val="000000"/>
          <w:sz w:val="28"/>
          <w:szCs w:val="28"/>
          <w:rtl/>
        </w:rPr>
        <w:t>) است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معمولا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برای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برخی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بیماری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یاگذران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دوران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نقاهت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تحت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نظارت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مداخله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پزشکی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صورت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گیرد</w:t>
      </w:r>
      <w:r>
        <w:rPr>
          <w:rFonts w:ascii="Tahoma" w:hAnsi="Tahoma" w:cs="2  Zar" w:hint="cs"/>
          <w:color w:val="000000"/>
          <w:sz w:val="28"/>
          <w:szCs w:val="28"/>
          <w:rtl/>
        </w:rPr>
        <w:t xml:space="preserve">. </w:t>
      </w:r>
    </w:p>
    <w:p w:rsidR="00455D2D" w:rsidRDefault="00455D2D" w:rsidP="00455D2D">
      <w:pPr>
        <w:pStyle w:val="NormalWeb"/>
        <w:bidi/>
        <w:spacing w:line="360" w:lineRule="auto"/>
        <w:rPr>
          <w:rStyle w:val="apple-converted-space"/>
        </w:rPr>
      </w:pP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Fonts w:ascii="Tahoma" w:hAnsi="Tahoma" w:cs="2  Zar" w:hint="cs"/>
          <w:color w:val="000000"/>
          <w:sz w:val="28"/>
          <w:szCs w:val="28"/>
          <w:rtl/>
        </w:rPr>
        <w:t>نوع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روزها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مورد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توجه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مسئولان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کشور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قرار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گرفته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است.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خصوص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</w:p>
    <w:p w:rsidR="00455D2D" w:rsidRDefault="00455D2D" w:rsidP="00455D2D">
      <w:pPr>
        <w:pStyle w:val="NormalWeb"/>
        <w:bidi/>
        <w:spacing w:line="360" w:lineRule="auto"/>
        <w:outlineLvl w:val="2"/>
        <w:rPr>
          <w:sz w:val="32"/>
          <w:szCs w:val="32"/>
        </w:rPr>
      </w:pPr>
      <w:bookmarkStart w:id="2" w:name="_Toc385757682"/>
      <w:r>
        <w:rPr>
          <w:rFonts w:ascii="Tahoma" w:hAnsi="Tahoma" w:cs="2  Zar" w:hint="cs"/>
          <w:color w:val="000000"/>
          <w:sz w:val="28"/>
          <w:szCs w:val="28"/>
          <w:rtl/>
        </w:rPr>
        <w:t>لجن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طبیعت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ایران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درمیان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کشورهای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همسایه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شدت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محبوب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کرده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است.</w:t>
      </w:r>
      <w:r>
        <w:rPr>
          <w:rFonts w:ascii="Tahoma" w:hAnsi="Tahoma" w:cs="2  Zar" w:hint="cs"/>
          <w:color w:val="000000"/>
          <w:sz w:val="28"/>
          <w:szCs w:val="28"/>
          <w:rtl/>
        </w:rPr>
        <w:br/>
      </w:r>
      <w:r>
        <w:rPr>
          <w:rStyle w:val="scayt-misspell"/>
          <w:rFonts w:ascii="Tahoma" w:hAnsi="Tahoma" w:cs="2  Zar" w:hint="cs"/>
          <w:color w:val="000000"/>
          <w:sz w:val="32"/>
          <w:szCs w:val="32"/>
          <w:rtl/>
        </w:rPr>
        <w:t xml:space="preserve"> 1-1-3 گردشگری</w:t>
      </w:r>
      <w:r>
        <w:rPr>
          <w:rStyle w:val="apple-converted-space"/>
          <w:rFonts w:ascii="Cambria" w:hAnsi="Cambria"/>
          <w:color w:val="000000"/>
          <w:sz w:val="32"/>
          <w:szCs w:val="32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32"/>
          <w:szCs w:val="32"/>
          <w:rtl/>
        </w:rPr>
        <w:t>پزشکی</w:t>
      </w:r>
      <w:bookmarkEnd w:id="2"/>
      <w:r>
        <w:rPr>
          <w:rStyle w:val="apple-converted-space"/>
          <w:rFonts w:ascii="Cambria" w:hAnsi="Cambria"/>
          <w:color w:val="000000"/>
          <w:sz w:val="32"/>
          <w:szCs w:val="32"/>
          <w:rtl/>
        </w:rPr>
        <w:t> </w:t>
      </w:r>
    </w:p>
    <w:p w:rsidR="00455D2D" w:rsidRDefault="00455D2D" w:rsidP="00455D2D">
      <w:pPr>
        <w:pStyle w:val="NormalWeb"/>
        <w:bidi/>
        <w:spacing w:line="360" w:lineRule="auto"/>
        <w:rPr>
          <w:rStyle w:val="apple-converted-space"/>
          <w:sz w:val="28"/>
          <w:szCs w:val="28"/>
        </w:rPr>
      </w:pP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هم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نوع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دیگری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سلامت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آن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مسافرت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منظور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بیماری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جسمی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یا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انجام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نوعی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عملهای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جراحی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تحت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نظارت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پزشکان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دربیمارستان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ها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مراکز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پزشکی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apple-converted-space"/>
          <w:rFonts w:ascii="Tahoma" w:hAnsi="Tahoma" w:cs="2  Zar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گویند</w:t>
      </w:r>
      <w:r>
        <w:rPr>
          <w:rFonts w:ascii="Tahoma" w:hAnsi="Tahoma" w:cs="2  Zar" w:hint="cs"/>
          <w:color w:val="000000"/>
          <w:sz w:val="28"/>
          <w:szCs w:val="28"/>
          <w:rtl/>
        </w:rPr>
        <w:t>.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Fonts w:ascii="Tahoma" w:hAnsi="Tahoma" w:cs="2  Zar" w:hint="cs"/>
          <w:color w:val="000000"/>
          <w:sz w:val="28"/>
          <w:szCs w:val="28"/>
          <w:rtl/>
        </w:rPr>
        <w:t>نوع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سلامت،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بیمارممکن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پس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معالجه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نیازمند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استفاده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از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</w:p>
    <w:p w:rsidR="00455D2D" w:rsidRDefault="00455D2D" w:rsidP="00455D2D">
      <w:pPr>
        <w:pStyle w:val="NormalWeb"/>
        <w:bidi/>
        <w:spacing w:line="360" w:lineRule="auto"/>
        <w:rPr>
          <w:rStyle w:val="apple-converted-space"/>
          <w:rFonts w:ascii="Tahoma" w:hAnsi="Tahoma" w:cs="2  Zar"/>
          <w:color w:val="000000"/>
          <w:sz w:val="28"/>
          <w:szCs w:val="28"/>
        </w:rPr>
      </w:pP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فضاها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خدمات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درمانی</w:t>
      </w:r>
      <w:r>
        <w:rPr>
          <w:rFonts w:ascii="Tahoma" w:hAnsi="Tahoma" w:cs="2  Zar" w:hint="cs"/>
          <w:color w:val="000000"/>
          <w:sz w:val="28"/>
          <w:szCs w:val="28"/>
          <w:rtl/>
        </w:rPr>
        <w:t>(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مانند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آبگرمها</w:t>
      </w:r>
      <w:r>
        <w:rPr>
          <w:rFonts w:ascii="Tahoma" w:hAnsi="Tahoma" w:cs="2  Zar" w:hint="cs"/>
          <w:color w:val="000000"/>
          <w:sz w:val="28"/>
          <w:szCs w:val="28"/>
          <w:rtl/>
        </w:rPr>
        <w:t>)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باشد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صورت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ممکن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است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گردشگری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او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</w:p>
    <w:p w:rsidR="00455D2D" w:rsidRDefault="00455D2D" w:rsidP="00455D2D">
      <w:pPr>
        <w:pStyle w:val="NormalWeb"/>
        <w:bidi/>
        <w:spacing w:line="360" w:lineRule="auto"/>
      </w:pPr>
      <w:r>
        <w:rPr>
          <w:rFonts w:ascii="Tahoma" w:hAnsi="Tahoma" w:cs="2  Zar" w:hint="cs"/>
          <w:color w:val="000000"/>
          <w:sz w:val="28"/>
          <w:szCs w:val="28"/>
          <w:rtl/>
        </w:rPr>
        <w:t>سفر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به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نقاطی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که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Fonts w:ascii="Tahoma" w:hAnsi="Tahoma" w:cs="2  Zar" w:hint="cs"/>
          <w:color w:val="000000"/>
          <w:sz w:val="28"/>
          <w:szCs w:val="28"/>
          <w:rtl/>
        </w:rPr>
        <w:t>این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امکانات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را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دارند</w:t>
      </w:r>
      <w:r>
        <w:rPr>
          <w:rStyle w:val="apple-converted-space"/>
          <w:rFonts w:ascii="Cambria" w:hAnsi="Cambria"/>
          <w:color w:val="000000"/>
          <w:sz w:val="28"/>
          <w:szCs w:val="28"/>
          <w:rtl/>
        </w:rPr>
        <w:t> </w:t>
      </w:r>
      <w:r>
        <w:rPr>
          <w:rStyle w:val="scayt-misspell"/>
          <w:rFonts w:ascii="Tahoma" w:hAnsi="Tahoma" w:cs="2  Zar" w:hint="cs"/>
          <w:color w:val="000000"/>
          <w:sz w:val="28"/>
          <w:szCs w:val="28"/>
          <w:rtl/>
        </w:rPr>
        <w:t>تکمیل</w:t>
      </w:r>
      <w:r>
        <w:rPr>
          <w:rStyle w:val="scayt-misspell"/>
          <w:rFonts w:ascii="Tahoma" w:hAnsi="Tahoma" w:cs="2  Zar"/>
          <w:color w:val="000000"/>
          <w:sz w:val="28"/>
          <w:szCs w:val="28"/>
        </w:rPr>
        <w:t xml:space="preserve"> </w:t>
      </w:r>
      <w:r>
        <w:rPr>
          <w:rFonts w:ascii="Tahoma" w:hAnsi="Tahoma" w:cs="2  Zar" w:hint="cs"/>
          <w:color w:val="000000"/>
          <w:sz w:val="28"/>
          <w:szCs w:val="28"/>
          <w:rtl/>
        </w:rPr>
        <w:t>شود.</w:t>
      </w:r>
    </w:p>
    <w:p w:rsidR="00455D2D" w:rsidRDefault="00455D2D" w:rsidP="00455D2D">
      <w:pPr>
        <w:pStyle w:val="NormalWeb"/>
        <w:bidi/>
        <w:spacing w:line="360" w:lineRule="auto"/>
        <w:outlineLvl w:val="1"/>
        <w:rPr>
          <w:rFonts w:ascii="Tahoma" w:hAnsi="Tahoma" w:cs="2  Zar" w:hint="cs"/>
          <w:color w:val="000000"/>
          <w:sz w:val="32"/>
          <w:szCs w:val="32"/>
          <w:rtl/>
        </w:rPr>
      </w:pPr>
      <w:r>
        <w:rPr>
          <w:rFonts w:hint="cs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A87677" wp14:editId="48D59456">
                <wp:simplePos x="0" y="0"/>
                <wp:positionH relativeFrom="column">
                  <wp:posOffset>-38100</wp:posOffset>
                </wp:positionH>
                <wp:positionV relativeFrom="paragraph">
                  <wp:posOffset>374015</wp:posOffset>
                </wp:positionV>
                <wp:extent cx="2924175" cy="9525"/>
                <wp:effectExtent l="0" t="0" r="28575" b="28575"/>
                <wp:wrapNone/>
                <wp:docPr id="78" name="Straight Arrow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241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84A64" id="Straight Arrow Connector 78" o:spid="_x0000_s1026" type="#_x0000_t32" style="position:absolute;left:0;text-align:left;margin-left:-3pt;margin-top:29.45pt;width:230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"/>
            </w:pict>
          </mc:Fallback>
        </mc:AlternateContent>
      </w:r>
    </w:p>
    <w:p w:rsidR="00455D2D" w:rsidRDefault="00455D2D" w:rsidP="00455D2D">
      <w:pPr>
        <w:bidi/>
        <w:spacing w:after="0" w:line="360" w:lineRule="auto"/>
        <w:jc w:val="right"/>
        <w:rPr>
          <w:rFonts w:ascii="Tahoma" w:hAnsi="Tahoma" w:cs="2  Zar" w:hint="cs"/>
          <w:color w:val="000000"/>
          <w:sz w:val="24"/>
          <w:szCs w:val="24"/>
          <w:rtl/>
        </w:rPr>
      </w:pPr>
      <w:r>
        <w:rPr>
          <w:rFonts w:ascii="Tahoma" w:hAnsi="Tahoma" w:cs="2  Zar"/>
          <w:color w:val="000000"/>
          <w:sz w:val="24"/>
          <w:szCs w:val="24"/>
        </w:rPr>
        <w:t>CurativeTourism      2-</w:t>
      </w:r>
      <w:r>
        <w:rPr>
          <w:rFonts w:ascii="Tahoma" w:hAnsi="Tahoma" w:cs="2  Zar"/>
          <w:color w:val="000000"/>
          <w:sz w:val="32"/>
          <w:szCs w:val="32"/>
        </w:rPr>
        <w:t xml:space="preserve"> </w:t>
      </w:r>
      <w:r>
        <w:rPr>
          <w:rFonts w:ascii="Tahoma" w:hAnsi="Tahoma" w:cs="2  Zar"/>
          <w:color w:val="000000"/>
          <w:sz w:val="24"/>
          <w:szCs w:val="24"/>
        </w:rPr>
        <w:t>MedicalTourism</w:t>
      </w:r>
      <w:r>
        <w:rPr>
          <w:rFonts w:ascii="Tahoma" w:hAnsi="Tahoma" w:cs="2  Zar" w:hint="cs"/>
          <w:color w:val="000000"/>
          <w:sz w:val="24"/>
          <w:szCs w:val="24"/>
          <w:rtl/>
        </w:rPr>
        <w:t xml:space="preserve"> -1-</w:t>
      </w:r>
    </w:p>
    <w:p w:rsidR="00455D2D" w:rsidRDefault="00455D2D" w:rsidP="00455D2D">
      <w:pPr>
        <w:bidi/>
        <w:spacing w:after="0" w:line="360" w:lineRule="auto"/>
        <w:jc w:val="right"/>
        <w:rPr>
          <w:rFonts w:ascii="Tahoma" w:hAnsi="Tahoma" w:cs="2  Zar" w:hint="cs"/>
          <w:color w:val="000000"/>
          <w:sz w:val="24"/>
          <w:szCs w:val="24"/>
          <w:rtl/>
        </w:rPr>
      </w:pPr>
    </w:p>
    <w:p w:rsidR="00455D2D" w:rsidRDefault="00455D2D" w:rsidP="00455D2D">
      <w:pPr>
        <w:bidi/>
        <w:spacing w:after="0" w:line="360" w:lineRule="auto"/>
        <w:rPr>
          <w:rFonts w:ascii="Tahoma" w:hAnsi="Tahoma" w:cs="2  Zar" w:hint="cs"/>
          <w:color w:val="000000"/>
          <w:sz w:val="24"/>
          <w:szCs w:val="24"/>
          <w:rtl/>
        </w:rPr>
      </w:pPr>
      <w:r>
        <w:rPr>
          <w:rFonts w:ascii="Tahoma" w:hAnsi="Tahoma" w:cs="2  Zar" w:hint="cs"/>
          <w:color w:val="000000"/>
          <w:sz w:val="32"/>
          <w:szCs w:val="32"/>
          <w:rtl/>
        </w:rPr>
        <w:t>1-2 فرضیه ها :</w:t>
      </w:r>
    </w:p>
    <w:p w:rsidR="00455D2D" w:rsidRDefault="00455D2D" w:rsidP="00455D2D">
      <w:pPr>
        <w:bidi/>
        <w:spacing w:line="360" w:lineRule="auto"/>
        <w:rPr>
          <w:rFonts w:ascii="Tahoma" w:hAnsi="Tahoma" w:cs="2  Zar" w:hint="cs"/>
          <w:b/>
          <w:color w:val="000000"/>
          <w:sz w:val="28"/>
          <w:szCs w:val="28"/>
          <w:rtl/>
          <w:lang w:bidi="fa-IR"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lastRenderedPageBreak/>
        <w:t xml:space="preserve">1-2-1 طراحی این مرکز برای سرویس دادن به بیماران و همراهان جهت درمان ، استراحت و تفریح مناسب است،و در مساله گردشگری موثر </w:t>
      </w:r>
      <w:r>
        <w:rPr>
          <w:rFonts w:ascii="Tahoma" w:hAnsi="Tahoma" w:cs="2  Zar" w:hint="cs"/>
          <w:b/>
          <w:color w:val="000000"/>
          <w:sz w:val="28"/>
          <w:szCs w:val="28"/>
          <w:rtl/>
          <w:lang w:bidi="fa-IR"/>
        </w:rPr>
        <w:t>می باشد</w:t>
      </w:r>
      <w:r>
        <w:rPr>
          <w:rFonts w:ascii="Tahoma" w:hAnsi="Tahoma" w:cs="2  Zar" w:hint="cs"/>
          <w:b/>
          <w:color w:val="000000"/>
          <w:sz w:val="28"/>
          <w:szCs w:val="28"/>
          <w:rtl/>
        </w:rPr>
        <w:t>.</w:t>
      </w:r>
    </w:p>
    <w:p w:rsidR="00455D2D" w:rsidRDefault="00455D2D" w:rsidP="00455D2D">
      <w:pPr>
        <w:spacing w:line="360" w:lineRule="auto"/>
        <w:ind w:left="-1417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1-2-2 این پروژه میتواند در بالا بردن جایگاه ایران در میان کشورهای منطقه موثر باشد .</w:t>
      </w:r>
    </w:p>
    <w:p w:rsidR="00455D2D" w:rsidRDefault="00455D2D" w:rsidP="00455D2D">
      <w:pPr>
        <w:pStyle w:val="ListParagraph"/>
        <w:numPr>
          <w:ilvl w:val="0"/>
          <w:numId w:val="1"/>
        </w:numPr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2-3 در صورت اجرای این قبیل پروژها در کشور درآمد ارزی قابل توجهی عاید کشور میشود .</w:t>
      </w:r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outlineLvl w:val="1"/>
        <w:rPr>
          <w:rFonts w:ascii="Tahoma" w:hAnsi="Tahoma" w:cs="2  Zar"/>
          <w:b/>
          <w:color w:val="000000"/>
          <w:sz w:val="32"/>
          <w:szCs w:val="32"/>
        </w:rPr>
      </w:pPr>
      <w:bookmarkStart w:id="3" w:name="_Toc385757683"/>
      <w:r>
        <w:rPr>
          <w:rFonts w:ascii="Tahoma" w:hAnsi="Tahoma" w:cs="2  Zar" w:hint="cs"/>
          <w:b/>
          <w:color w:val="000000"/>
          <w:sz w:val="32"/>
          <w:szCs w:val="32"/>
          <w:rtl/>
        </w:rPr>
        <w:t>1-3 سوال های اصلی تحقیق :</w:t>
      </w:r>
      <w:bookmarkEnd w:id="3"/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با توجه به ضرورت امر توجه به سلامت و درمان در کشور و راه های جذب گردشگر و توریست ، این سوالات مطرح می شود :</w:t>
      </w:r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1-3-1 به طور کلی نقش مراکز توریست درمانی در کشورها چگونه است ؟</w:t>
      </w:r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 xml:space="preserve">1-3-2 مراکز توریست درمانی پاسخگوی نیازهای چه کسانی خواهد بود؟ ( جامعه هدف چه کسانی هستند ؟) </w:t>
      </w:r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1-3-3 مرکز توریست درمانی تا چه حد میتواند جوابگوی نیازهای درمانی باشد ؟</w:t>
      </w:r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1-3-4 مرکز توریست درمانی سالانه چه مبلغی در آمد زایی دارد ؟</w:t>
      </w:r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1-3-5 از این مرکز تا چه اندازه می توان به برای مطرح کردن کشور در عرصه علمی جهانی سود برد؟</w:t>
      </w:r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1-3-6 آیا این مرکز میتواند تعاملات دو یا چند جانبه بین ایران و سایر کشورها را بالا ببرد ؟</w:t>
      </w:r>
    </w:p>
    <w:p w:rsidR="00455D2D" w:rsidRDefault="00455D2D" w:rsidP="00455D2D">
      <w:pPr>
        <w:pStyle w:val="ListParagraph"/>
        <w:bidi/>
        <w:spacing w:beforeAutospacing="0" w:after="0" w:afterAutospacing="0"/>
        <w:jc w:val="both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1-3-7 چگونه میتوان با احداث چنین مراکزی میزان اشتغال زایی در بخش سلامت و خدمات و گردشگری را افزایش داد ؟</w:t>
      </w:r>
    </w:p>
    <w:p w:rsidR="00455D2D" w:rsidRDefault="00455D2D" w:rsidP="00455D2D">
      <w:pPr>
        <w:pStyle w:val="Heading2"/>
        <w:spacing w:line="360" w:lineRule="auto"/>
        <w:jc w:val="right"/>
        <w:rPr>
          <w:rFonts w:ascii="Tahoma" w:hAnsi="Tahoma" w:cs="2  Zar" w:hint="cs"/>
          <w:b w:val="0"/>
          <w:color w:val="000000"/>
          <w:sz w:val="32"/>
          <w:szCs w:val="32"/>
          <w:rtl/>
        </w:rPr>
      </w:pPr>
      <w:bookmarkStart w:id="4" w:name="_Toc385757684"/>
      <w:r>
        <w:rPr>
          <w:rFonts w:ascii="Tahoma" w:hAnsi="Tahoma" w:cs="2  Zar" w:hint="cs"/>
          <w:b w:val="0"/>
          <w:color w:val="000000"/>
          <w:sz w:val="32"/>
          <w:szCs w:val="32"/>
          <w:rtl/>
        </w:rPr>
        <w:t>1-4 اهداف</w:t>
      </w:r>
      <w:bookmarkEnd w:id="4"/>
      <w:r>
        <w:rPr>
          <w:rFonts w:ascii="Tahoma" w:hAnsi="Tahoma" w:cs="2  Zar" w:hint="cs"/>
          <w:b w:val="0"/>
          <w:color w:val="000000"/>
          <w:sz w:val="32"/>
          <w:szCs w:val="32"/>
          <w:rtl/>
        </w:rPr>
        <w:t xml:space="preserve"> 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قرض از انجام این تحقیق و پروژه ایجاد یک مجموعه گسترد ه از قبیل مراکز درمانی ، توانبخشی ، درمان های تکمیلی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lastRenderedPageBreak/>
        <w:t xml:space="preserve"> و بازتوانی جسمی ،به همراه مراکز اقامتی جهت اقامت کوتاه و بلند مدت بیمار و همراهان در کنار سالنهای ورزشی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 xml:space="preserve"> و تفریحی و توریستی میباشد که استفاده کنندگان از این مجموعه هم میواند افرادی از داخل کشور به خصوص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 xml:space="preserve"> سران مملکتی و حکومتی و هم از کشور های همسایه یا خارجی باشند .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 xml:space="preserve">این مجموعه در سایتی در بین دو شهر میناب و سیرجان در نظر گرفته شده . 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 xml:space="preserve">معرف فرهنگ بومی  ایرانی - اسلامی  باشد . 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 xml:space="preserve">میتواند معرف توان علمی بسیار بالای پزشکان ایرانی باشد. </w:t>
      </w:r>
    </w:p>
    <w:p w:rsidR="00455D2D" w:rsidRDefault="00455D2D" w:rsidP="00455D2D">
      <w:pPr>
        <w:pStyle w:val="Heading2"/>
        <w:spacing w:line="360" w:lineRule="auto"/>
        <w:ind w:left="7200"/>
        <w:rPr>
          <w:rFonts w:ascii="Tahoma" w:hAnsi="Tahoma" w:cs="2  Zar" w:hint="cs"/>
          <w:b w:val="0"/>
          <w:color w:val="000000"/>
          <w:sz w:val="32"/>
          <w:szCs w:val="32"/>
          <w:rtl/>
        </w:rPr>
      </w:pPr>
      <w:bookmarkStart w:id="5" w:name="_Toc385757685"/>
      <w:r>
        <w:rPr>
          <w:rFonts w:ascii="Tahoma" w:hAnsi="Tahoma" w:cs="2  Zar" w:hint="cs"/>
          <w:b w:val="0"/>
          <w:color w:val="000000"/>
          <w:sz w:val="32"/>
          <w:szCs w:val="32"/>
          <w:rtl/>
        </w:rPr>
        <w:t>1-5 روش تحقیق :</w:t>
      </w:r>
      <w:bookmarkEnd w:id="5"/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/>
          <w:b/>
          <w:color w:val="000000"/>
          <w:sz w:val="28"/>
          <w:szCs w:val="28"/>
          <w:lang w:bidi="fa-IR"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  <w:lang w:bidi="fa-IR"/>
        </w:rPr>
        <w:t>از آنجا که روش پژوهش به نوع و ماهیت آن بستگی دارد و با توجه به نوع موضوع که مرکز توریست درمانی است ،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>روش تحقیق استفاده شده در این رساله میدانی ( کتابخانه ایی ) می باشد . از منابع کتب لاتین که در این زمینه</w:t>
      </w:r>
    </w:p>
    <w:p w:rsidR="00455D2D" w:rsidRDefault="00455D2D" w:rsidP="00455D2D">
      <w:pPr>
        <w:tabs>
          <w:tab w:val="right" w:pos="9038"/>
        </w:tabs>
        <w:spacing w:line="360" w:lineRule="auto"/>
        <w:ind w:left="-1642"/>
        <w:jc w:val="right"/>
        <w:rPr>
          <w:rFonts w:ascii="Tahoma" w:hAnsi="Tahoma" w:cs="2  Zar" w:hint="cs"/>
          <w:b/>
          <w:color w:val="000000"/>
          <w:sz w:val="28"/>
          <w:szCs w:val="28"/>
          <w:rtl/>
        </w:rPr>
      </w:pPr>
      <w:r>
        <w:rPr>
          <w:rFonts w:ascii="Tahoma" w:hAnsi="Tahoma" w:cs="2  Zar" w:hint="cs"/>
          <w:b/>
          <w:color w:val="000000"/>
          <w:sz w:val="28"/>
          <w:szCs w:val="28"/>
          <w:rtl/>
        </w:rPr>
        <w:t xml:space="preserve"> نوشته شده بود و آمار مدون آنها استفاده شد .</w:t>
      </w:r>
    </w:p>
    <w:p w:rsidR="00A96A80" w:rsidRDefault="00455D2D" w:rsidP="00455D2D">
      <w:r>
        <w:rPr>
          <w:rFonts w:ascii="Tahoma" w:hAnsi="Tahoma" w:cs="2  Zar" w:hint="cs"/>
          <w:b/>
          <w:color w:val="000000"/>
          <w:sz w:val="28"/>
          <w:szCs w:val="28"/>
          <w:rtl/>
        </w:rPr>
        <w:t>همین طور جستجو در شبکه جهانی اینترنت ...</w:t>
      </w:r>
      <w:bookmarkStart w:id="6" w:name="_GoBack"/>
      <w:bookmarkEnd w:id="6"/>
    </w:p>
    <w:sectPr w:rsidR="00A96A80" w:rsidSect="0073419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73CFA"/>
    <w:multiLevelType w:val="hybridMultilevel"/>
    <w:tmpl w:val="0D70D3E4"/>
    <w:lvl w:ilvl="0" w:tplc="16BA25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2D"/>
    <w:rsid w:val="00455D2D"/>
    <w:rsid w:val="00734198"/>
    <w:rsid w:val="00A9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DA14506B-D39D-43C0-BF76-265731228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D2D"/>
    <w:pPr>
      <w:spacing w:after="200" w:line="276" w:lineRule="auto"/>
    </w:pPr>
    <w:rPr>
      <w:rFonts w:ascii="Calibri" w:eastAsia="Calibri" w:hAnsi="Calibri" w:cs="Arial"/>
      <w:lang w:bidi="ar-SA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55D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55D2D"/>
    <w:rPr>
      <w:rFonts w:ascii="Times New Roman" w:eastAsia="Times New Roman" w:hAnsi="Times New Roman" w:cs="Times New Roman"/>
      <w:b/>
      <w:bCs/>
      <w:sz w:val="36"/>
      <w:szCs w:val="36"/>
      <w:lang w:val="x-none" w:eastAsia="x-none" w:bidi="ar-SA"/>
    </w:rPr>
  </w:style>
  <w:style w:type="paragraph" w:styleId="NormalWeb">
    <w:name w:val="Normal (Web)"/>
    <w:basedOn w:val="Normal"/>
    <w:uiPriority w:val="99"/>
    <w:semiHidden/>
    <w:unhideWhenUsed/>
    <w:rsid w:val="00455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55D2D"/>
    <w:pPr>
      <w:spacing w:before="100" w:beforeAutospacing="1" w:after="100" w:afterAutospacing="1" w:line="360" w:lineRule="auto"/>
      <w:ind w:left="720"/>
      <w:contextualSpacing/>
      <w:jc w:val="right"/>
    </w:pPr>
  </w:style>
  <w:style w:type="character" w:customStyle="1" w:styleId="scayt-misspell">
    <w:name w:val="scayt-misspell"/>
    <w:basedOn w:val="DefaultParagraphFont"/>
    <w:rsid w:val="00455D2D"/>
  </w:style>
  <w:style w:type="character" w:customStyle="1" w:styleId="apple-converted-space">
    <w:name w:val="apple-converted-space"/>
    <w:basedOn w:val="DefaultParagraphFont"/>
    <w:rsid w:val="00455D2D"/>
  </w:style>
  <w:style w:type="character" w:styleId="Strong">
    <w:name w:val="Strong"/>
    <w:basedOn w:val="DefaultParagraphFont"/>
    <w:uiPriority w:val="22"/>
    <w:qFormat/>
    <w:rsid w:val="00455D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5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SAYMA SYSTEM</dc:creator>
  <cp:keywords/>
  <dc:description/>
  <cp:lastModifiedBy>SAYMA SYSTEM</cp:lastModifiedBy>
  <cp:revision>1</cp:revision>
  <dcterms:created xsi:type="dcterms:W3CDTF">2022-02-07T06:46:00Z</dcterms:created>
  <dcterms:modified xsi:type="dcterms:W3CDTF">2022-02-07T06:47:00Z</dcterms:modified>
</cp:coreProperties>
</file>